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F0" w:rsidRPr="00AB3ACD" w:rsidRDefault="007A33F0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PROCESO </w:t>
      </w:r>
      <w:r w:rsidR="000E10C8"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SELECCIÓN ANTECEDENTES </w:t>
      </w:r>
    </w:p>
    <w:p w:rsidR="00AB3ACD" w:rsidRPr="00AB3ACD" w:rsidRDefault="00AB3ACD" w:rsidP="00AB3ACD">
      <w:pPr>
        <w:pStyle w:val="NormalWeb"/>
        <w:spacing w:before="0" w:beforeAutospacing="0" w:after="50" w:afterAutospacing="0"/>
        <w:jc w:val="center"/>
        <w:textAlignment w:val="baseline"/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</w:pPr>
      <w:r w:rsidRPr="00AB3ACD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 xml:space="preserve">MÉDICO </w:t>
      </w:r>
      <w:r w:rsidR="0094435E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CIRUJANO</w:t>
      </w:r>
      <w:r w:rsidR="00F53E8E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 xml:space="preserve"> ESPECIALIDAD M</w:t>
      </w:r>
      <w:r w:rsidR="00004ADF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EDICINA FAMILIAR</w:t>
      </w:r>
      <w:r w:rsidRPr="00AB3ACD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.</w:t>
      </w:r>
    </w:p>
    <w:p w:rsidR="00F53E8E" w:rsidRDefault="00F53E8E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r>
        <w:rPr>
          <w:rFonts w:ascii="Calibri" w:hAnsi="Calibri" w:cs="Arial"/>
          <w:b/>
          <w:color w:val="000000"/>
          <w:sz w:val="24"/>
          <w:szCs w:val="28"/>
          <w:u w:val="single"/>
        </w:rPr>
        <w:t>HOSPITAL COMUNITARIO “DR. MARCO CHAMORRO IGLESIAS”</w:t>
      </w:r>
    </w:p>
    <w:p w:rsidR="00BE1AB9" w:rsidRPr="00AB3ACD" w:rsidRDefault="00653F4E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SERVICIO </w:t>
      </w:r>
      <w:r w:rsidR="00F53E8E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DE </w:t>
      </w:r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>SALUD MAGALLANES</w:t>
      </w:r>
    </w:p>
    <w:p w:rsidR="007A33F0" w:rsidRDefault="007A33F0" w:rsidP="00CB4087">
      <w:pPr>
        <w:jc w:val="both"/>
        <w:rPr>
          <w:rFonts w:ascii="Calibri" w:hAnsi="Calibri" w:cs="Arial"/>
          <w:b/>
          <w:color w:val="000080"/>
          <w:sz w:val="18"/>
          <w:szCs w:val="18"/>
          <w:u w:val="single"/>
        </w:rPr>
      </w:pPr>
    </w:p>
    <w:p w:rsidR="007A33F0" w:rsidRPr="003C3033" w:rsidRDefault="007A33F0" w:rsidP="00CB4087">
      <w:pPr>
        <w:shd w:val="clear" w:color="auto" w:fill="D9D9D9"/>
        <w:tabs>
          <w:tab w:val="left" w:pos="9356"/>
        </w:tabs>
        <w:jc w:val="both"/>
        <w:rPr>
          <w:rFonts w:ascii="Calibri" w:hAnsi="Calibri" w:cs="Arial"/>
          <w:b/>
          <w:color w:val="000000"/>
          <w:sz w:val="20"/>
          <w:szCs w:val="18"/>
        </w:rPr>
      </w:pPr>
      <w:r w:rsidRPr="003C3033">
        <w:rPr>
          <w:rFonts w:ascii="Calibri" w:hAnsi="Calibri" w:cs="Arial"/>
          <w:b/>
          <w:color w:val="000000"/>
          <w:sz w:val="20"/>
          <w:szCs w:val="18"/>
        </w:rPr>
        <w:t>ANTECEDENTES GENERALES</w:t>
      </w:r>
    </w:p>
    <w:p w:rsidR="000E10C8" w:rsidRDefault="000E10C8" w:rsidP="001A6CEC">
      <w:pPr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</w:t>
      </w:r>
      <w:r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l Servicio de Salud Magallanes llama a Selección de Antecedentes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Profesional 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Médico </w:t>
      </w:r>
      <w:r w:rsidR="0065573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Cirujano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F53E8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con especialidad en M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edicina Familiar</w:t>
      </w:r>
      <w:r w:rsidR="00F53E8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, para desempeñarse en el Hospital comunitario “Dr. Marco Chamorro Iglesias”, de la ciudad de Porvenir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.</w:t>
      </w: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Nº Cargo</w:t>
      </w:r>
      <w:r w:rsidR="00F4478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s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: 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  <w:t>0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1</w:t>
      </w: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Escalafón: 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  <w:t>Ley Médica, Nº 19.664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</w:p>
    <w:p w:rsidR="008A23FF" w:rsidRDefault="008A23FF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Calidad Jurídica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: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  <w:t xml:space="preserve">Contrata </w:t>
      </w:r>
    </w:p>
    <w:p w:rsidR="00A371D1" w:rsidRDefault="008A23FF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Horas: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44 </w:t>
      </w:r>
      <w:r w:rsid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horas</w:t>
      </w:r>
    </w:p>
    <w:p w:rsidR="007B417D" w:rsidRDefault="007B417D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7B417D" w:rsidRPr="003C3033" w:rsidRDefault="007B417D" w:rsidP="007B417D">
      <w:pPr>
        <w:shd w:val="clear" w:color="auto" w:fill="D9D9D9"/>
        <w:tabs>
          <w:tab w:val="left" w:pos="9356"/>
        </w:tabs>
        <w:jc w:val="both"/>
        <w:rPr>
          <w:rFonts w:ascii="Calibri" w:hAnsi="Calibri" w:cs="Arial"/>
          <w:b/>
          <w:color w:val="000000"/>
          <w:sz w:val="20"/>
          <w:szCs w:val="18"/>
        </w:rPr>
      </w:pPr>
      <w:r>
        <w:rPr>
          <w:rFonts w:ascii="Calibri" w:hAnsi="Calibri" w:cs="Arial"/>
          <w:b/>
          <w:color w:val="000000"/>
          <w:sz w:val="20"/>
          <w:szCs w:val="18"/>
        </w:rPr>
        <w:t>REQUISITOS</w:t>
      </w:r>
      <w:r w:rsidRPr="003C3033">
        <w:rPr>
          <w:rFonts w:ascii="Calibri" w:hAnsi="Calibri" w:cs="Arial"/>
          <w:b/>
          <w:color w:val="000000"/>
          <w:sz w:val="20"/>
          <w:szCs w:val="18"/>
        </w:rPr>
        <w:t xml:space="preserve"> GENERALES</w:t>
      </w:r>
    </w:p>
    <w:p w:rsidR="008A23FF" w:rsidRDefault="007B417D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 w:rsidRPr="007B417D">
        <w:rPr>
          <w:rFonts w:ascii="Calibri" w:hAnsi="Calibri" w:cs="Arial"/>
          <w:color w:val="000000"/>
          <w:sz w:val="18"/>
          <w:szCs w:val="18"/>
        </w:rPr>
        <w:t>Los obligatorios para el ingreso a la administración pública</w:t>
      </w:r>
      <w:r>
        <w:rPr>
          <w:rFonts w:ascii="Calibri" w:hAnsi="Calibri" w:cs="Arial"/>
          <w:color w:val="000000"/>
          <w:sz w:val="18"/>
          <w:szCs w:val="18"/>
        </w:rPr>
        <w:t>.</w:t>
      </w:r>
    </w:p>
    <w:p w:rsidR="007B417D" w:rsidRDefault="007B417D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Registro de Títu</w:t>
      </w:r>
      <w:r w:rsidR="00653F4E">
        <w:rPr>
          <w:rFonts w:ascii="Calibri" w:hAnsi="Calibri" w:cs="Arial"/>
          <w:color w:val="000000"/>
          <w:sz w:val="18"/>
          <w:szCs w:val="18"/>
        </w:rPr>
        <w:t>lo en Superintendencia de Salud (requisito excluyente).</w:t>
      </w:r>
    </w:p>
    <w:p w:rsidR="00653F4E" w:rsidRDefault="00653F4E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Registro EUNACOM.</w:t>
      </w:r>
    </w:p>
    <w:p w:rsidR="00653F4E" w:rsidRPr="007B417D" w:rsidRDefault="00F53E8E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Título de especialidad Me</w:t>
      </w:r>
      <w:r w:rsidR="00004ADF">
        <w:rPr>
          <w:rFonts w:ascii="Calibri" w:hAnsi="Calibri" w:cs="Arial"/>
          <w:color w:val="000000"/>
          <w:sz w:val="18"/>
          <w:szCs w:val="18"/>
        </w:rPr>
        <w:t>dicina Familiar</w:t>
      </w:r>
      <w:r w:rsidR="00653F4E">
        <w:rPr>
          <w:rFonts w:ascii="Calibri" w:hAnsi="Calibri" w:cs="Arial"/>
          <w:color w:val="000000"/>
          <w:sz w:val="18"/>
          <w:szCs w:val="18"/>
        </w:rPr>
        <w:t>.</w:t>
      </w:r>
    </w:p>
    <w:p w:rsidR="0041377A" w:rsidRPr="004C6810" w:rsidRDefault="0041377A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7A33F0" w:rsidRPr="00E43B1B" w:rsidRDefault="00BE1AB9" w:rsidP="00CB4087">
      <w:pPr>
        <w:shd w:val="clear" w:color="auto" w:fill="E0E0E0"/>
        <w:jc w:val="both"/>
        <w:rPr>
          <w:rFonts w:ascii="Calibri" w:hAnsi="Calibri" w:cs="Arial"/>
          <w:b/>
          <w:color w:val="000000"/>
          <w:sz w:val="20"/>
          <w:szCs w:val="18"/>
          <w:lang w:val="es-ES_tradnl"/>
        </w:rPr>
      </w:pPr>
      <w:r>
        <w:rPr>
          <w:rFonts w:ascii="Calibri" w:hAnsi="Calibri" w:cs="Arial"/>
          <w:b/>
          <w:color w:val="000000"/>
          <w:sz w:val="20"/>
          <w:szCs w:val="18"/>
          <w:lang w:val="es-ES_tradnl"/>
        </w:rPr>
        <w:t>FORMACION EDUCACIONAL</w:t>
      </w:r>
    </w:p>
    <w:p w:rsidR="0041377A" w:rsidRDefault="00135AEE" w:rsidP="00AB3ACD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 w:cs="Arial"/>
          <w:color w:val="000000"/>
          <w:sz w:val="18"/>
          <w:szCs w:val="18"/>
        </w:rPr>
      </w:pPr>
      <w:r w:rsidRPr="00135AEE">
        <w:rPr>
          <w:rFonts w:ascii="Calibri" w:hAnsi="Calibri" w:cs="Arial"/>
          <w:color w:val="000000"/>
          <w:sz w:val="18"/>
          <w:szCs w:val="18"/>
        </w:rPr>
        <w:t>Títul</w:t>
      </w:r>
      <w:r w:rsidR="00962656">
        <w:rPr>
          <w:rFonts w:ascii="Calibri" w:hAnsi="Calibri" w:cs="Arial"/>
          <w:color w:val="000000"/>
          <w:sz w:val="18"/>
          <w:szCs w:val="18"/>
        </w:rPr>
        <w:t xml:space="preserve">o Profesional de </w:t>
      </w:r>
      <w:r w:rsidR="00653F4E">
        <w:rPr>
          <w:rFonts w:ascii="Calibri" w:hAnsi="Calibri" w:cs="Arial"/>
          <w:color w:val="000000"/>
          <w:sz w:val="18"/>
          <w:szCs w:val="18"/>
        </w:rPr>
        <w:t xml:space="preserve">Médico </w:t>
      </w:r>
      <w:r w:rsidR="00655732">
        <w:rPr>
          <w:rFonts w:ascii="Calibri" w:hAnsi="Calibri" w:cs="Arial"/>
          <w:color w:val="000000"/>
          <w:sz w:val="18"/>
          <w:szCs w:val="18"/>
        </w:rPr>
        <w:t>Cirujano</w:t>
      </w:r>
      <w:r w:rsidR="00F53E8E">
        <w:rPr>
          <w:rFonts w:ascii="Calibri" w:hAnsi="Calibri" w:cs="Arial"/>
          <w:color w:val="000000"/>
          <w:sz w:val="18"/>
          <w:szCs w:val="18"/>
        </w:rPr>
        <w:t xml:space="preserve"> con especialidad en Me</w:t>
      </w:r>
      <w:r w:rsidR="00004ADF">
        <w:rPr>
          <w:rFonts w:ascii="Calibri" w:hAnsi="Calibri" w:cs="Arial"/>
          <w:color w:val="000000"/>
          <w:sz w:val="18"/>
          <w:szCs w:val="18"/>
        </w:rPr>
        <w:t>dicina Familiar</w:t>
      </w:r>
      <w:r w:rsidRPr="00135AEE">
        <w:rPr>
          <w:rFonts w:ascii="Calibri" w:hAnsi="Calibri" w:cs="Arial"/>
          <w:color w:val="000000"/>
          <w:sz w:val="18"/>
          <w:szCs w:val="18"/>
        </w:rPr>
        <w:t>, otorgado por una Universidad del Estado o reconocido por éste o aquellos validados en Chile de acuerdo con la legislación vigente</w:t>
      </w:r>
      <w:r>
        <w:rPr>
          <w:rFonts w:ascii="Calibri" w:hAnsi="Calibri" w:cs="Arial"/>
          <w:color w:val="000000"/>
          <w:sz w:val="18"/>
          <w:szCs w:val="18"/>
        </w:rPr>
        <w:t>.</w:t>
      </w:r>
    </w:p>
    <w:p w:rsidR="00F53E8E" w:rsidRDefault="00F53E8E" w:rsidP="00F53E8E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 w:cs="Arial"/>
          <w:color w:val="000000"/>
          <w:sz w:val="18"/>
          <w:szCs w:val="18"/>
        </w:rPr>
      </w:pPr>
    </w:p>
    <w:p w:rsidR="007A33F0" w:rsidRPr="003C3033" w:rsidRDefault="007A33F0" w:rsidP="00CB4087">
      <w:pPr>
        <w:shd w:val="clear" w:color="auto" w:fill="E0E0E0"/>
        <w:jc w:val="both"/>
        <w:rPr>
          <w:rFonts w:ascii="Calibri" w:hAnsi="Calibri" w:cs="Arial"/>
          <w:b/>
          <w:color w:val="000000"/>
          <w:sz w:val="20"/>
          <w:szCs w:val="18"/>
        </w:rPr>
      </w:pPr>
      <w:r w:rsidRPr="003C3033">
        <w:rPr>
          <w:rFonts w:ascii="Calibri" w:hAnsi="Calibri" w:cs="Arial"/>
          <w:b/>
          <w:color w:val="000000"/>
          <w:sz w:val="20"/>
          <w:szCs w:val="18"/>
        </w:rPr>
        <w:t>DE LA PRESENTACIÓN DE ANTECEDENTES</w:t>
      </w:r>
    </w:p>
    <w:p w:rsidR="007A33F0" w:rsidRPr="003C3033" w:rsidRDefault="007A33F0" w:rsidP="00AB3ACD">
      <w:pPr>
        <w:pStyle w:val="Textoindependiente2"/>
        <w:numPr>
          <w:ilvl w:val="3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Arial"/>
          <w:b/>
          <w:color w:val="000000"/>
          <w:sz w:val="18"/>
          <w:szCs w:val="18"/>
          <w:u w:val="single"/>
        </w:rPr>
      </w:pPr>
      <w:r w:rsidRPr="003C3033">
        <w:rPr>
          <w:rFonts w:ascii="Calibri" w:hAnsi="Calibri" w:cs="Arial"/>
          <w:b/>
          <w:color w:val="000000"/>
          <w:sz w:val="18"/>
          <w:szCs w:val="18"/>
        </w:rPr>
        <w:t xml:space="preserve">LUGAR DE INFORMACIÓN Y RECEPCIÓN DE ANTECEDENTES: </w:t>
      </w:r>
    </w:p>
    <w:p w:rsidR="00F44782" w:rsidRDefault="00F44782" w:rsidP="00AB3ACD">
      <w:pPr>
        <w:pStyle w:val="Textoindependiente2"/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</w:p>
    <w:p w:rsidR="00F44782" w:rsidRPr="00650C92" w:rsidRDefault="00AB3ACD" w:rsidP="00650C92">
      <w:pPr>
        <w:tabs>
          <w:tab w:val="left" w:pos="284"/>
        </w:tabs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Los interesados podrán presentar su Curriculum Vitae y los Documentos reque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ridos para la postulación, desde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el </w:t>
      </w:r>
      <w:r w:rsid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25</w:t>
      </w:r>
      <w:r w:rsidR="0094435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al 27</w:t>
      </w:r>
      <w:r w:rsidR="00F00D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 </w:t>
      </w:r>
      <w:r w:rsid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septiembre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del 2019</w:t>
      </w:r>
      <w:r w:rsidR="001A6CEC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hasta las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12:00 horas</w:t>
      </w:r>
      <w:r w:rsidR="0009611A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, </w:t>
      </w:r>
      <w:r w:rsidR="00A4738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en la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Subdirección</w:t>
      </w:r>
      <w:r w:rsidR="00A4738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Gestión y Desarrollo de Personas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, Dirección Servicio Salud Magallanes, Lautaro Navarro Nº 820, </w:t>
      </w:r>
      <w:r w:rsidR="00BE1AB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2º Piso, 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Punta Arenas o al correo electrónico </w:t>
      </w:r>
      <w:hyperlink r:id="rId9" w:history="1">
        <w:r w:rsidR="00A1412D" w:rsidRPr="001B253F">
          <w:rPr>
            <w:rStyle w:val="Hipervnculo"/>
            <w:sz w:val="18"/>
            <w:szCs w:val="18"/>
          </w:rPr>
          <w:t>desarrolloorganizacional.ssm</w:t>
        </w:r>
        <w:r w:rsidR="00A1412D" w:rsidRPr="001B253F">
          <w:rPr>
            <w:rStyle w:val="Hipervnculo"/>
            <w:rFonts w:ascii="Calibri" w:hAnsi="Calibri" w:cs="Arial"/>
            <w:sz w:val="18"/>
            <w:szCs w:val="18"/>
          </w:rPr>
          <w:t>@redsalud.gov.cl</w:t>
        </w:r>
      </w:hyperlink>
      <w:r w:rsidR="00A1412D">
        <w:rPr>
          <w:rFonts w:ascii="Calibri" w:hAnsi="Calibri" w:cs="Arial"/>
          <w:sz w:val="18"/>
          <w:szCs w:val="18"/>
        </w:rPr>
        <w:t xml:space="preserve">. </w:t>
      </w:r>
      <w:r w:rsidR="00653F4E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;  </w:t>
      </w:r>
      <w:r w:rsidR="00F44782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Fono consultas</w:t>
      </w:r>
      <w:r w:rsidR="00962656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: (61) </w:t>
      </w:r>
      <w:r w:rsidR="00F44782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22911</w:t>
      </w:r>
      <w:r w:rsidR="00650C92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64</w:t>
      </w:r>
      <w:r w:rsidR="000314A7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- 22911</w:t>
      </w:r>
      <w:r w:rsidR="00650C92" w:rsidRPr="00650C9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02 – 2291145.</w:t>
      </w:r>
    </w:p>
    <w:p w:rsidR="00F44782" w:rsidRPr="00650C92" w:rsidRDefault="00F44782" w:rsidP="00AB3ACD">
      <w:pPr>
        <w:pStyle w:val="Textoindependiente2"/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</w:p>
    <w:p w:rsidR="007A33F0" w:rsidRPr="003C3033" w:rsidRDefault="00AB3ACD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80"/>
          <w:sz w:val="18"/>
          <w:szCs w:val="18"/>
        </w:rPr>
      </w:pPr>
      <w:r w:rsidRPr="00650C92">
        <w:rPr>
          <w:rFonts w:ascii="Calibri" w:hAnsi="Calibri" w:cs="Arial"/>
          <w:color w:val="000000"/>
          <w:sz w:val="18"/>
          <w:szCs w:val="18"/>
        </w:rPr>
        <w:tab/>
      </w:r>
      <w:r w:rsidR="007A33F0" w:rsidRPr="00650C92">
        <w:rPr>
          <w:rFonts w:ascii="Calibri" w:hAnsi="Calibri" w:cs="Arial"/>
          <w:color w:val="000000"/>
          <w:sz w:val="18"/>
          <w:szCs w:val="18"/>
        </w:rPr>
        <w:t>En caso que los antecedentes sean enviados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 por correo</w:t>
      </w:r>
      <w:r w:rsidR="00F44782">
        <w:rPr>
          <w:rFonts w:ascii="Calibri" w:hAnsi="Calibri" w:cs="Arial"/>
          <w:color w:val="000000"/>
          <w:sz w:val="18"/>
          <w:szCs w:val="18"/>
        </w:rPr>
        <w:t xml:space="preserve"> certificado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, se entenderá como fecha de entrega, la fecha </w:t>
      </w:r>
      <w:r w:rsidR="00F44782">
        <w:rPr>
          <w:rFonts w:ascii="Calibri" w:hAnsi="Calibri" w:cs="Arial"/>
          <w:color w:val="000000"/>
          <w:sz w:val="18"/>
          <w:szCs w:val="18"/>
        </w:rPr>
        <w:t>en la que la empresa de correos, hace entrega efectiva de los antecedentes en las dependencias del Servicio de Salud Magallanes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F44782">
        <w:rPr>
          <w:rFonts w:ascii="Calibri" w:hAnsi="Calibri" w:cs="Arial"/>
          <w:color w:val="000000"/>
          <w:sz w:val="18"/>
          <w:szCs w:val="18"/>
        </w:rPr>
        <w:t xml:space="preserve">lo cual quedara en 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sello estampado en el sobre correspondiente</w:t>
      </w:r>
      <w:r w:rsidR="007A33F0" w:rsidRPr="003C3033">
        <w:rPr>
          <w:rFonts w:ascii="Calibri" w:hAnsi="Calibri" w:cs="Arial"/>
          <w:color w:val="000080"/>
          <w:sz w:val="18"/>
          <w:szCs w:val="18"/>
        </w:rPr>
        <w:t>.</w:t>
      </w:r>
    </w:p>
    <w:p w:rsidR="007A33F0" w:rsidRPr="003C3033" w:rsidRDefault="007A33F0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80"/>
          <w:sz w:val="18"/>
          <w:szCs w:val="18"/>
          <w:highlight w:val="cyan"/>
        </w:rPr>
      </w:pPr>
      <w:bookmarkStart w:id="0" w:name="_GoBack"/>
      <w:bookmarkEnd w:id="0"/>
    </w:p>
    <w:p w:rsidR="007A33F0" w:rsidRPr="003C3033" w:rsidRDefault="00AB3ACD" w:rsidP="00AB3ACD">
      <w:pPr>
        <w:pStyle w:val="Sangra2detindependiente"/>
        <w:tabs>
          <w:tab w:val="left" w:pos="0"/>
          <w:tab w:val="left" w:pos="284"/>
        </w:tabs>
        <w:ind w:left="284" w:hanging="284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 w:rsidR="007A33F0" w:rsidRPr="003C3033">
        <w:rPr>
          <w:rFonts w:ascii="Calibri" w:hAnsi="Calibri"/>
          <w:color w:val="000000"/>
          <w:sz w:val="18"/>
          <w:szCs w:val="18"/>
        </w:rPr>
        <w:t>Los antecedentes podrán c</w:t>
      </w:r>
      <w:r w:rsidR="007B417D">
        <w:rPr>
          <w:rFonts w:ascii="Calibri" w:hAnsi="Calibri"/>
          <w:color w:val="000000"/>
          <w:sz w:val="18"/>
          <w:szCs w:val="18"/>
        </w:rPr>
        <w:t>onsistir en fotocopias simples</w:t>
      </w:r>
      <w:r w:rsidR="007A33F0" w:rsidRPr="003C3033">
        <w:rPr>
          <w:rFonts w:ascii="Calibri" w:hAnsi="Calibri"/>
          <w:color w:val="000000"/>
          <w:sz w:val="18"/>
          <w:szCs w:val="18"/>
        </w:rPr>
        <w:t>.</w:t>
      </w:r>
    </w:p>
    <w:p w:rsidR="007A33F0" w:rsidRPr="003C3033" w:rsidRDefault="007A33F0" w:rsidP="00AB3ACD">
      <w:pPr>
        <w:pStyle w:val="Sangra2detindependiente"/>
        <w:tabs>
          <w:tab w:val="left" w:pos="284"/>
          <w:tab w:val="left" w:pos="720"/>
          <w:tab w:val="left" w:pos="1260"/>
        </w:tabs>
        <w:ind w:left="284" w:hanging="284"/>
        <w:rPr>
          <w:rFonts w:ascii="Calibri" w:hAnsi="Calibri"/>
          <w:color w:val="000000"/>
          <w:sz w:val="18"/>
          <w:szCs w:val="18"/>
        </w:rPr>
      </w:pPr>
    </w:p>
    <w:p w:rsidR="0041377A" w:rsidRDefault="00AB3ACD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ab/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Vencido el plazo de cierre de recepción de antecedente</w:t>
      </w:r>
      <w:r w:rsidR="00F44782">
        <w:rPr>
          <w:rFonts w:ascii="Calibri" w:hAnsi="Calibri" w:cs="Arial"/>
          <w:color w:val="000000"/>
          <w:sz w:val="18"/>
          <w:szCs w:val="18"/>
        </w:rPr>
        <w:t>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, los profesionales no podrán agregar nuevos antecedentes ni retirar los documentos entregados, salvo que se desistan de seguir participando de este proceso, mediante una presentación escrita al Director del Servicio.</w:t>
      </w:r>
    </w:p>
    <w:p w:rsidR="008A23FF" w:rsidRPr="003C3033" w:rsidRDefault="008A23FF" w:rsidP="00CB4087">
      <w:pPr>
        <w:ind w:left="709"/>
        <w:jc w:val="both"/>
        <w:rPr>
          <w:rFonts w:ascii="Calibri" w:hAnsi="Calibri" w:cs="Arial"/>
          <w:color w:val="000000"/>
          <w:sz w:val="18"/>
          <w:szCs w:val="18"/>
        </w:rPr>
      </w:pPr>
    </w:p>
    <w:p w:rsidR="004C6810" w:rsidRPr="003C3033" w:rsidRDefault="004C6810" w:rsidP="004C6810">
      <w:pPr>
        <w:shd w:val="clear" w:color="auto" w:fill="E0E0E0"/>
        <w:spacing w:line="360" w:lineRule="auto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3C3033">
        <w:rPr>
          <w:rFonts w:ascii="Calibri" w:hAnsi="Calibri" w:cs="Arial"/>
          <w:b/>
          <w:color w:val="000000"/>
          <w:sz w:val="18"/>
          <w:szCs w:val="18"/>
        </w:rPr>
        <w:t>DOCUMENTACION A PRESENTAR</w:t>
      </w:r>
    </w:p>
    <w:p w:rsidR="004C6810" w:rsidRPr="007B417D" w:rsidRDefault="004C6810" w:rsidP="00AB3ACD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7B417D">
        <w:rPr>
          <w:rFonts w:ascii="Calibri" w:hAnsi="Calibri" w:cs="Arial"/>
          <w:color w:val="000000"/>
          <w:sz w:val="18"/>
          <w:szCs w:val="18"/>
        </w:rPr>
        <w:t>Curriculum Vitae</w:t>
      </w:r>
      <w:r w:rsidR="007B417D" w:rsidRPr="007B417D">
        <w:rPr>
          <w:rFonts w:ascii="Calibri" w:hAnsi="Calibri" w:cs="Arial"/>
          <w:color w:val="000000"/>
          <w:sz w:val="18"/>
          <w:szCs w:val="18"/>
        </w:rPr>
        <w:t xml:space="preserve"> actualizado.</w:t>
      </w:r>
    </w:p>
    <w:p w:rsidR="004C6810" w:rsidRDefault="004C6810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F44782">
        <w:rPr>
          <w:rFonts w:ascii="Calibri" w:hAnsi="Calibri" w:cs="TimesNewRoman"/>
          <w:sz w:val="18"/>
          <w:szCs w:val="18"/>
        </w:rPr>
        <w:t>Certificado de Título profesional.</w:t>
      </w:r>
    </w:p>
    <w:p w:rsidR="004C6810" w:rsidRDefault="0009611A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 xml:space="preserve">Certificados que acredite Capacitación deseable y </w:t>
      </w:r>
      <w:r w:rsidR="0041377A">
        <w:rPr>
          <w:rFonts w:ascii="Calibri" w:hAnsi="Calibri" w:cs="TimesNewRoman"/>
          <w:sz w:val="18"/>
          <w:szCs w:val="18"/>
        </w:rPr>
        <w:t>atingente</w:t>
      </w:r>
      <w:r>
        <w:rPr>
          <w:rFonts w:ascii="Calibri" w:hAnsi="Calibri" w:cs="TimesNewRoman"/>
          <w:sz w:val="18"/>
          <w:szCs w:val="18"/>
        </w:rPr>
        <w:t xml:space="preserve"> al cargo</w:t>
      </w:r>
      <w:r w:rsidR="004C6810" w:rsidRPr="00F44782">
        <w:rPr>
          <w:rFonts w:ascii="Calibri" w:hAnsi="Calibri" w:cs="TimesNewRoman"/>
          <w:sz w:val="18"/>
          <w:szCs w:val="18"/>
        </w:rPr>
        <w:t>.</w:t>
      </w:r>
    </w:p>
    <w:p w:rsidR="004C6810" w:rsidRDefault="0009611A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>Certificado que acredite experiencia laboral deseable</w:t>
      </w:r>
      <w:r w:rsidR="004C6810" w:rsidRPr="00F44782">
        <w:rPr>
          <w:rFonts w:ascii="Calibri" w:hAnsi="Calibri" w:cs="TimesNewRoman"/>
          <w:sz w:val="18"/>
          <w:szCs w:val="18"/>
        </w:rPr>
        <w:t>.</w:t>
      </w:r>
    </w:p>
    <w:p w:rsidR="004C6810" w:rsidRDefault="004C6810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F44782">
        <w:rPr>
          <w:rFonts w:ascii="Calibri" w:hAnsi="Calibri" w:cs="TimesNewRoman"/>
          <w:sz w:val="18"/>
          <w:szCs w:val="18"/>
        </w:rPr>
        <w:t>Certificado de Inscripción Registro Nacional de Prestadores Individuales de Salud.</w:t>
      </w:r>
    </w:p>
    <w:p w:rsidR="00653F4E" w:rsidRDefault="00653F4E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>Registro Eunacom.</w:t>
      </w:r>
    </w:p>
    <w:p w:rsidR="007B417D" w:rsidRPr="007B417D" w:rsidRDefault="007B417D" w:rsidP="007B417D">
      <w:pPr>
        <w:autoSpaceDE w:val="0"/>
        <w:autoSpaceDN w:val="0"/>
        <w:adjustRightInd w:val="0"/>
        <w:contextualSpacing/>
        <w:jc w:val="both"/>
        <w:rPr>
          <w:rFonts w:ascii="Calibri" w:hAnsi="Calibri" w:cs="TimesNewRoman"/>
          <w:sz w:val="18"/>
          <w:szCs w:val="18"/>
        </w:rPr>
      </w:pPr>
    </w:p>
    <w:p w:rsidR="004C6810" w:rsidRDefault="004C6810" w:rsidP="004C6810">
      <w:pPr>
        <w:shd w:val="clear" w:color="auto" w:fill="D9D9D9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CRONOGRAMA DE PLAZOS DEL PROCESO SELECCIÓN DE ANTECEDENTES</w:t>
      </w:r>
    </w:p>
    <w:p w:rsidR="004C6810" w:rsidRPr="003C3033" w:rsidRDefault="004C6810" w:rsidP="004C6810">
      <w:pPr>
        <w:pStyle w:val="Textoindependiente"/>
        <w:rPr>
          <w:rFonts w:ascii="Calibri" w:hAnsi="Calibri" w:cs="Arial"/>
          <w:i/>
          <w:color w:val="000000"/>
          <w:sz w:val="18"/>
          <w:szCs w:val="18"/>
        </w:rPr>
      </w:pPr>
    </w:p>
    <w:tbl>
      <w:tblPr>
        <w:tblStyle w:val="Listaclara-nfasis1"/>
        <w:tblW w:w="8220" w:type="dxa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60"/>
        <w:gridCol w:w="3560"/>
      </w:tblGrid>
      <w:tr w:rsidR="004C6810" w:rsidRPr="007A33F0" w:rsidTr="00460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4C6810" w:rsidRPr="007A33F0" w:rsidRDefault="004C6810" w:rsidP="004604FE">
            <w:pPr>
              <w:jc w:val="center"/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val="es-ES_tradnl" w:eastAsia="es-CL"/>
              </w:rPr>
              <w:t>Etapas</w:t>
            </w:r>
          </w:p>
        </w:tc>
        <w:tc>
          <w:tcPr>
            <w:tcW w:w="3560" w:type="dxa"/>
            <w:vAlign w:val="center"/>
            <w:hideMark/>
          </w:tcPr>
          <w:p w:rsidR="004C6810" w:rsidRPr="007A33F0" w:rsidRDefault="004C6810" w:rsidP="00460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val="es-ES_tradnl" w:eastAsia="es-CL"/>
              </w:rPr>
              <w:t>Plazos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1.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Difusión y convocatoria.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C6810" w:rsidRPr="007A33F0" w:rsidRDefault="00650C92" w:rsidP="0065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25</w:t>
            </w:r>
            <w:r w:rsidR="00031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F00D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27</w:t>
            </w:r>
            <w:r w:rsidR="00F00D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septiembre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del 2019</w:t>
            </w:r>
            <w:r w:rsidR="004C6810" w:rsidRPr="007A3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</w:p>
        </w:tc>
      </w:tr>
      <w:tr w:rsidR="004C6810" w:rsidRPr="007A33F0" w:rsidTr="004604FE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2.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R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ecepción de antecedentes </w:t>
            </w:r>
          </w:p>
          <w:p w:rsidR="004C6810" w:rsidRPr="007A33F0" w:rsidRDefault="004C6810" w:rsidP="004604FE">
            <w:pPr>
              <w:tabs>
                <w:tab w:val="left" w:pos="292"/>
              </w:tabs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60" w:type="dxa"/>
            <w:vAlign w:val="center"/>
            <w:hideMark/>
          </w:tcPr>
          <w:p w:rsidR="004C6810" w:rsidRPr="007A33F0" w:rsidRDefault="00650C92" w:rsidP="0065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25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27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septiembre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del 2019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, hasta las 1</w:t>
            </w:r>
            <w:r w:rsidR="00653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:00 hrs.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3.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Evaluación Curricular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C6810" w:rsidRPr="007A33F0" w:rsidRDefault="00650C92" w:rsidP="0065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27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septiembre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4C6810" w:rsidRPr="007A33F0" w:rsidTr="004604F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4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Evaluación Psicolaboral</w:t>
            </w:r>
            <w:r w:rsidR="00AD7D94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(Of. RRHH P.</w:t>
            </w:r>
            <w:r w:rsidR="00653F4E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AD7D94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Arenas)</w:t>
            </w:r>
          </w:p>
        </w:tc>
        <w:tc>
          <w:tcPr>
            <w:tcW w:w="3560" w:type="dxa"/>
            <w:vAlign w:val="center"/>
          </w:tcPr>
          <w:p w:rsidR="004C6810" w:rsidRDefault="00650C92" w:rsidP="0065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30 de septiembre al 01 de octubre 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de 201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5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="0009611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Entrevista Personal (Of. RRHH P.</w:t>
            </w:r>
            <w:r w:rsidR="00653F4E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09611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Arenas)</w:t>
            </w:r>
          </w:p>
        </w:tc>
        <w:tc>
          <w:tcPr>
            <w:tcW w:w="3560" w:type="dxa"/>
            <w:vAlign w:val="center"/>
          </w:tcPr>
          <w:p w:rsidR="004C6810" w:rsidRDefault="00650C92" w:rsidP="0065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02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octubre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09611A" w:rsidRPr="007A33F0" w:rsidTr="00033B3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09611A" w:rsidRPr="007A33F0" w:rsidRDefault="0009611A" w:rsidP="00033B3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6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="00306369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="003063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Cierre del Proceso.</w:t>
            </w:r>
          </w:p>
        </w:tc>
        <w:tc>
          <w:tcPr>
            <w:tcW w:w="3560" w:type="dxa"/>
            <w:vAlign w:val="center"/>
            <w:hideMark/>
          </w:tcPr>
          <w:p w:rsidR="0009611A" w:rsidRPr="007A33F0" w:rsidRDefault="00650C92" w:rsidP="0065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02</w:t>
            </w:r>
            <w:r w:rsidR="00FC4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F00D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octubre</w:t>
            </w:r>
            <w:r w:rsidR="00133E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096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de 201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6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="0009611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Asunción del Cargo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</w:p>
        </w:tc>
        <w:tc>
          <w:tcPr>
            <w:tcW w:w="3560" w:type="dxa"/>
            <w:vAlign w:val="center"/>
            <w:hideMark/>
          </w:tcPr>
          <w:p w:rsidR="004C6810" w:rsidRPr="007A33F0" w:rsidRDefault="00650C92" w:rsidP="0065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03 de octubre 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de 201</w:t>
            </w:r>
            <w:r w:rsidR="00004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</w:tbl>
    <w:p w:rsidR="004C6810" w:rsidRPr="007A33F0" w:rsidRDefault="004C6810" w:rsidP="00133E77">
      <w:pPr>
        <w:jc w:val="both"/>
        <w:rPr>
          <w:lang w:val="es-ES_tradnl"/>
        </w:rPr>
      </w:pPr>
    </w:p>
    <w:sectPr w:rsidR="004C6810" w:rsidRPr="007A33F0" w:rsidSect="0041377A">
      <w:headerReference w:type="default" r:id="rId10"/>
      <w:footerReference w:type="default" r:id="rId11"/>
      <w:pgSz w:w="12242" w:h="20163" w:code="5"/>
      <w:pgMar w:top="222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83" w:rsidRDefault="000D1883" w:rsidP="007A33F0">
      <w:r>
        <w:separator/>
      </w:r>
    </w:p>
  </w:endnote>
  <w:endnote w:type="continuationSeparator" w:id="0">
    <w:p w:rsidR="000D1883" w:rsidRDefault="000D1883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3736121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CB4087" w:rsidRDefault="00E94A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87375" cy="531495"/>
                      <wp:effectExtent l="0" t="0" r="317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1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087" w:rsidRDefault="000064B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CB4087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A1412D" w:rsidRPr="00A1412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6.25pt;height:4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" fillcolor="#40618b" stroked="f">
                      <v:textbox inset="0,,0">
                        <w:txbxContent>
                          <w:p w:rsidR="00CB4087" w:rsidRDefault="000064B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CB4087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A1412D" w:rsidRPr="00A1412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B4087" w:rsidRDefault="00CB4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83" w:rsidRDefault="000D1883" w:rsidP="007A33F0">
      <w:r>
        <w:separator/>
      </w:r>
    </w:p>
  </w:footnote>
  <w:footnote w:type="continuationSeparator" w:id="0">
    <w:p w:rsidR="000D1883" w:rsidRDefault="000D1883" w:rsidP="007A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 w:rsidP="007A33F0">
    <w:pPr>
      <w:jc w:val="center"/>
      <w:rPr>
        <w:rFonts w:ascii="Calibri" w:hAnsi="Calibri"/>
        <w:noProof/>
        <w:color w:val="333333"/>
        <w:sz w:val="14"/>
        <w:szCs w:val="16"/>
        <w:lang w:eastAsia="es-C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-365240</wp:posOffset>
          </wp:positionH>
          <wp:positionV relativeFrom="paragraph">
            <wp:posOffset>-111529</wp:posOffset>
          </wp:positionV>
          <wp:extent cx="969818" cy="936567"/>
          <wp:effectExtent l="0" t="0" r="1905" b="0"/>
          <wp:wrapNone/>
          <wp:docPr id="2" name="Imagen 2" descr="logo servic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vicio de 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44" cy="93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4BA4" w:rsidRDefault="00E64BA4" w:rsidP="007A33F0">
    <w:pPr>
      <w:jc w:val="center"/>
      <w:rPr>
        <w:rFonts w:ascii="Calibri" w:hAnsi="Calibri"/>
        <w:noProof/>
        <w:color w:val="333333"/>
        <w:sz w:val="14"/>
        <w:szCs w:val="16"/>
        <w:lang w:eastAsia="es-CL"/>
      </w:rPr>
    </w:pPr>
  </w:p>
  <w:p w:rsidR="007A33F0" w:rsidRDefault="007A33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7CE"/>
    <w:multiLevelType w:val="hybridMultilevel"/>
    <w:tmpl w:val="C35E76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6F7D5D"/>
    <w:multiLevelType w:val="hybridMultilevel"/>
    <w:tmpl w:val="D12AE30C"/>
    <w:lvl w:ilvl="0" w:tplc="BFC22D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35ED0"/>
    <w:multiLevelType w:val="hybridMultilevel"/>
    <w:tmpl w:val="21EE2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D0F84"/>
    <w:multiLevelType w:val="hybridMultilevel"/>
    <w:tmpl w:val="89B0AF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2767"/>
    <w:multiLevelType w:val="hybridMultilevel"/>
    <w:tmpl w:val="BDF4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25A7"/>
    <w:multiLevelType w:val="hybridMultilevel"/>
    <w:tmpl w:val="6408DC8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21D03A7"/>
    <w:multiLevelType w:val="hybridMultilevel"/>
    <w:tmpl w:val="8DF43B6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CD56D6C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C2C01"/>
    <w:multiLevelType w:val="hybridMultilevel"/>
    <w:tmpl w:val="A82AC25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EE3FE2"/>
    <w:multiLevelType w:val="hybridMultilevel"/>
    <w:tmpl w:val="C79E84AA"/>
    <w:lvl w:ilvl="0" w:tplc="DC38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A738C"/>
    <w:multiLevelType w:val="hybridMultilevel"/>
    <w:tmpl w:val="4498D9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0"/>
    <w:rsid w:val="00004ADF"/>
    <w:rsid w:val="000064B4"/>
    <w:rsid w:val="000314A7"/>
    <w:rsid w:val="000611BB"/>
    <w:rsid w:val="0009611A"/>
    <w:rsid w:val="000A64AC"/>
    <w:rsid w:val="000C414C"/>
    <w:rsid w:val="000C6D37"/>
    <w:rsid w:val="000D1883"/>
    <w:rsid w:val="000E10C8"/>
    <w:rsid w:val="000E4A3F"/>
    <w:rsid w:val="000E7A3D"/>
    <w:rsid w:val="00133E77"/>
    <w:rsid w:val="00135AEE"/>
    <w:rsid w:val="001708E9"/>
    <w:rsid w:val="001A6CEC"/>
    <w:rsid w:val="001C0425"/>
    <w:rsid w:val="00205471"/>
    <w:rsid w:val="00271C00"/>
    <w:rsid w:val="00287904"/>
    <w:rsid w:val="002E57F9"/>
    <w:rsid w:val="00306369"/>
    <w:rsid w:val="00335B7E"/>
    <w:rsid w:val="0041377A"/>
    <w:rsid w:val="00444BAF"/>
    <w:rsid w:val="00496E08"/>
    <w:rsid w:val="004C6810"/>
    <w:rsid w:val="004F5017"/>
    <w:rsid w:val="00534FB9"/>
    <w:rsid w:val="00580B7F"/>
    <w:rsid w:val="005863D4"/>
    <w:rsid w:val="00586E4D"/>
    <w:rsid w:val="0059287F"/>
    <w:rsid w:val="00597FE1"/>
    <w:rsid w:val="005F0158"/>
    <w:rsid w:val="00650C92"/>
    <w:rsid w:val="00653F4E"/>
    <w:rsid w:val="00655732"/>
    <w:rsid w:val="00666E5F"/>
    <w:rsid w:val="006822A8"/>
    <w:rsid w:val="006A4122"/>
    <w:rsid w:val="00703716"/>
    <w:rsid w:val="007361D4"/>
    <w:rsid w:val="007A33F0"/>
    <w:rsid w:val="007B417D"/>
    <w:rsid w:val="00804756"/>
    <w:rsid w:val="00823805"/>
    <w:rsid w:val="0083737A"/>
    <w:rsid w:val="008525C7"/>
    <w:rsid w:val="00853282"/>
    <w:rsid w:val="00873370"/>
    <w:rsid w:val="008857E7"/>
    <w:rsid w:val="008A23FF"/>
    <w:rsid w:val="008B2495"/>
    <w:rsid w:val="00904450"/>
    <w:rsid w:val="0094435E"/>
    <w:rsid w:val="00962656"/>
    <w:rsid w:val="009E7735"/>
    <w:rsid w:val="00A1222C"/>
    <w:rsid w:val="00A1412D"/>
    <w:rsid w:val="00A2451F"/>
    <w:rsid w:val="00A371D1"/>
    <w:rsid w:val="00A47388"/>
    <w:rsid w:val="00A870BB"/>
    <w:rsid w:val="00AB3ACD"/>
    <w:rsid w:val="00AC1638"/>
    <w:rsid w:val="00AD7D94"/>
    <w:rsid w:val="00AE388B"/>
    <w:rsid w:val="00B066A2"/>
    <w:rsid w:val="00B5378E"/>
    <w:rsid w:val="00B75DFE"/>
    <w:rsid w:val="00BA0A10"/>
    <w:rsid w:val="00BC4B77"/>
    <w:rsid w:val="00BE1AB9"/>
    <w:rsid w:val="00BE42B0"/>
    <w:rsid w:val="00C3712C"/>
    <w:rsid w:val="00C82D73"/>
    <w:rsid w:val="00C839EB"/>
    <w:rsid w:val="00C87897"/>
    <w:rsid w:val="00CB4087"/>
    <w:rsid w:val="00CD1B80"/>
    <w:rsid w:val="00D57C61"/>
    <w:rsid w:val="00DF376E"/>
    <w:rsid w:val="00E636B8"/>
    <w:rsid w:val="00E64BA4"/>
    <w:rsid w:val="00E94AC2"/>
    <w:rsid w:val="00EF793A"/>
    <w:rsid w:val="00F00D07"/>
    <w:rsid w:val="00F0656C"/>
    <w:rsid w:val="00F44782"/>
    <w:rsid w:val="00F52F52"/>
    <w:rsid w:val="00F53E8E"/>
    <w:rsid w:val="00F6244B"/>
    <w:rsid w:val="00F668CF"/>
    <w:rsid w:val="00FA1A52"/>
    <w:rsid w:val="00FA42AE"/>
    <w:rsid w:val="00FC44D0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0133C-780E-4046-9AFF-A55B3512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3F0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3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A33F0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A33F0"/>
    <w:rPr>
      <w:rFonts w:ascii="Verdana" w:eastAsia="Times New Roman" w:hAnsi="Verdana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A33F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A3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33F0"/>
    <w:pPr>
      <w:ind w:left="360" w:hanging="19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33F0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33F0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3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3F0"/>
  </w:style>
  <w:style w:type="paragraph" w:styleId="Piedepgina">
    <w:name w:val="footer"/>
    <w:basedOn w:val="Normal"/>
    <w:link w:val="PiedepginaCar"/>
    <w:uiPriority w:val="99"/>
    <w:unhideWhenUsed/>
    <w:rsid w:val="007A3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F0"/>
  </w:style>
  <w:style w:type="table" w:styleId="Listaclara-nfasis1">
    <w:name w:val="Light List Accent 1"/>
    <w:basedOn w:val="Tablanormal"/>
    <w:uiPriority w:val="61"/>
    <w:rsid w:val="001708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4B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BA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23805"/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3805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0E1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3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sarrolloorganizacional.ssm@redsalud.go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OCTUBRE DE 2014</PublishDate>
  <Abstract>EMISIÓN DE CONSTANCIAS DE DESEMPEÑO POR PARTE DE DIRECTOR(A) SERVICIO DE SALUD, BAJO EL REGIMEN DEL DECRETO Nº 8/2013, QUE REGULA ENTRE OTRAS, LAS CONSTANCIAS DE DESEMPEÑO OBTENIDAS DURANTE EL 01 DE ENERO DE 2013 Y EL 31 DE DICIEMBRE DE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F6805-6402-481E-BEBF-E20F5D3B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PROCESO EMISIÓN CONSTANCIAS DE DESEMPEÑO</vt:lpstr>
    </vt:vector>
  </TitlesOfParts>
  <Company>SERVICIO DE SALUD MAGALLANES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PROCESO EMISIÓN CONSTANCIAS DE DESEMPEÑO</dc:title>
  <dc:subject>ESPECIALIDADES PRIMARIAS Y DERIVADAS MÉDICAS Y ODONTOLÓGICAS</dc:subject>
  <dc:creator>Jose Gomez Perez</dc:creator>
  <cp:lastModifiedBy>Pamela Quezada M.</cp:lastModifiedBy>
  <cp:revision>6</cp:revision>
  <cp:lastPrinted>2017-06-22T13:52:00Z</cp:lastPrinted>
  <dcterms:created xsi:type="dcterms:W3CDTF">2019-04-09T18:51:00Z</dcterms:created>
  <dcterms:modified xsi:type="dcterms:W3CDTF">2019-09-25T11:17:00Z</dcterms:modified>
</cp:coreProperties>
</file>